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AFAB9C2" w:rsidR="00CA771E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DJEČJI VRTIĆ VELIKA GORICA</w:t>
      </w:r>
    </w:p>
    <w:p w14:paraId="00000002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VELIKA GORICA</w:t>
      </w:r>
    </w:p>
    <w:p w14:paraId="00000003" w14:textId="49C09458" w:rsidR="00CA771E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Josipa </w:t>
      </w:r>
      <w:proofErr w:type="spellStart"/>
      <w:r>
        <w:rPr>
          <w:color w:val="000000"/>
          <w:sz w:val="22"/>
          <w:szCs w:val="22"/>
        </w:rPr>
        <w:t>Pucekovića</w:t>
      </w:r>
      <w:proofErr w:type="spellEnd"/>
      <w:r>
        <w:rPr>
          <w:color w:val="000000"/>
          <w:sz w:val="22"/>
          <w:szCs w:val="22"/>
        </w:rPr>
        <w:t xml:space="preserve"> 2</w:t>
      </w:r>
      <w:r w:rsidR="0019550C">
        <w:rPr>
          <w:color w:val="000000"/>
          <w:sz w:val="22"/>
          <w:szCs w:val="22"/>
        </w:rPr>
        <w:t xml:space="preserve"> </w:t>
      </w:r>
    </w:p>
    <w:p w14:paraId="00000004" w14:textId="195CA352" w:rsidR="00CA771E" w:rsidRPr="00082476" w:rsidRDefault="001734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KLASA: 112-01/24</w:t>
      </w:r>
      <w:r w:rsidR="0066154A">
        <w:rPr>
          <w:color w:val="000000" w:themeColor="text1"/>
          <w:sz w:val="22"/>
          <w:szCs w:val="22"/>
        </w:rPr>
        <w:t>-01/</w:t>
      </w:r>
      <w:r>
        <w:rPr>
          <w:color w:val="000000" w:themeColor="text1"/>
          <w:sz w:val="22"/>
          <w:szCs w:val="22"/>
        </w:rPr>
        <w:t>08</w:t>
      </w:r>
    </w:p>
    <w:p w14:paraId="00000005" w14:textId="6CBF80F0" w:rsidR="00CA771E" w:rsidRPr="00082476" w:rsidRDefault="00E032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2"/>
          <w:szCs w:val="22"/>
        </w:rPr>
      </w:pPr>
      <w:r w:rsidRPr="00082476">
        <w:rPr>
          <w:color w:val="000000" w:themeColor="text1"/>
          <w:sz w:val="22"/>
          <w:szCs w:val="22"/>
        </w:rPr>
        <w:t>URBROJ: 238/31-76</w:t>
      </w:r>
      <w:r w:rsidR="00173417">
        <w:rPr>
          <w:color w:val="000000" w:themeColor="text1"/>
          <w:sz w:val="22"/>
          <w:szCs w:val="22"/>
        </w:rPr>
        <w:t>-01-24</w:t>
      </w:r>
      <w:r w:rsidR="0019550C" w:rsidRPr="00082476">
        <w:rPr>
          <w:color w:val="000000" w:themeColor="text1"/>
          <w:sz w:val="22"/>
          <w:szCs w:val="22"/>
        </w:rPr>
        <w:t>-3</w:t>
      </w:r>
    </w:p>
    <w:p w14:paraId="00000006" w14:textId="4D31A488" w:rsidR="00CA771E" w:rsidRDefault="00FB77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Velika Gorica, </w:t>
      </w:r>
      <w:r w:rsidR="00891AA8">
        <w:rPr>
          <w:color w:val="000000" w:themeColor="text1"/>
          <w:sz w:val="22"/>
          <w:szCs w:val="22"/>
        </w:rPr>
        <w:t>09</w:t>
      </w:r>
      <w:r w:rsidR="0066154A">
        <w:rPr>
          <w:color w:val="000000" w:themeColor="text1"/>
          <w:sz w:val="22"/>
          <w:szCs w:val="22"/>
        </w:rPr>
        <w:t xml:space="preserve">. </w:t>
      </w:r>
      <w:r w:rsidR="00891AA8">
        <w:rPr>
          <w:color w:val="000000" w:themeColor="text1"/>
          <w:sz w:val="22"/>
          <w:szCs w:val="22"/>
        </w:rPr>
        <w:t>kolovoza</w:t>
      </w:r>
      <w:r w:rsidR="00173417">
        <w:rPr>
          <w:color w:val="000000" w:themeColor="text1"/>
          <w:sz w:val="22"/>
          <w:szCs w:val="22"/>
        </w:rPr>
        <w:t xml:space="preserve"> 2024</w:t>
      </w:r>
      <w:r w:rsidR="0019550C">
        <w:rPr>
          <w:color w:val="000000"/>
          <w:sz w:val="22"/>
          <w:szCs w:val="22"/>
        </w:rPr>
        <w:t xml:space="preserve">. </w:t>
      </w:r>
    </w:p>
    <w:p w14:paraId="00000007" w14:textId="77777777" w:rsidR="00CA771E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08" w14:textId="0E4B4324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temelju članka 26. Zakona o predškolskom odgoju i obrazovanju („Narodne novine“, broj 10/97, 107/07, 94/13, 98</w:t>
      </w:r>
      <w:r w:rsidR="00173417">
        <w:rPr>
          <w:color w:val="000000"/>
          <w:sz w:val="22"/>
          <w:szCs w:val="22"/>
        </w:rPr>
        <w:t xml:space="preserve">/19 , </w:t>
      </w:r>
      <w:r w:rsidR="007228E4">
        <w:rPr>
          <w:color w:val="000000"/>
          <w:sz w:val="22"/>
          <w:szCs w:val="22"/>
        </w:rPr>
        <w:t>57/22</w:t>
      </w:r>
      <w:r w:rsidR="00173417">
        <w:rPr>
          <w:color w:val="000000"/>
          <w:sz w:val="22"/>
          <w:szCs w:val="22"/>
        </w:rPr>
        <w:t xml:space="preserve"> i 101/23</w:t>
      </w:r>
      <w:r w:rsidR="007228E4">
        <w:rPr>
          <w:color w:val="000000"/>
          <w:sz w:val="22"/>
          <w:szCs w:val="22"/>
        </w:rPr>
        <w:t xml:space="preserve">), Dječji vrtić Velika Gorica, Josipa </w:t>
      </w:r>
      <w:proofErr w:type="spellStart"/>
      <w:r w:rsidR="007228E4">
        <w:rPr>
          <w:color w:val="000000"/>
          <w:sz w:val="22"/>
          <w:szCs w:val="22"/>
        </w:rPr>
        <w:t>Pucekovića</w:t>
      </w:r>
      <w:proofErr w:type="spellEnd"/>
      <w:r w:rsidR="007228E4">
        <w:rPr>
          <w:color w:val="000000"/>
          <w:sz w:val="22"/>
          <w:szCs w:val="22"/>
        </w:rPr>
        <w:t xml:space="preserve"> 2</w:t>
      </w:r>
      <w:r>
        <w:rPr>
          <w:color w:val="000000"/>
          <w:sz w:val="22"/>
          <w:szCs w:val="22"/>
        </w:rPr>
        <w:t xml:space="preserve">, Velika Gorica,  na temelju odluke Upravnog vijeća </w:t>
      </w:r>
      <w:r w:rsidRPr="007228E4">
        <w:rPr>
          <w:color w:val="C0504D" w:themeColor="accent2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objavljuje:                     </w:t>
      </w:r>
    </w:p>
    <w:p w14:paraId="00000009" w14:textId="77777777" w:rsidR="00CA771E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7F8C0DAD" w14:textId="77777777" w:rsidR="00045E49" w:rsidRPr="000C1DD6" w:rsidRDefault="00045E49" w:rsidP="00045E49">
      <w:pPr>
        <w:pStyle w:val="Default"/>
        <w:jc w:val="center"/>
        <w:rPr>
          <w:sz w:val="22"/>
          <w:szCs w:val="22"/>
        </w:rPr>
      </w:pPr>
      <w:r w:rsidRPr="000C1DD6">
        <w:rPr>
          <w:sz w:val="22"/>
          <w:szCs w:val="22"/>
        </w:rPr>
        <w:t>NATJEČAJ</w:t>
      </w:r>
    </w:p>
    <w:p w14:paraId="3AF599B0" w14:textId="77777777" w:rsidR="00045E49" w:rsidRDefault="00045E49" w:rsidP="00045E49">
      <w:pPr>
        <w:pStyle w:val="Default"/>
        <w:jc w:val="center"/>
        <w:rPr>
          <w:sz w:val="22"/>
          <w:szCs w:val="22"/>
        </w:rPr>
      </w:pPr>
      <w:r w:rsidRPr="000C1DD6">
        <w:rPr>
          <w:sz w:val="22"/>
          <w:szCs w:val="22"/>
        </w:rPr>
        <w:t xml:space="preserve">za radno mjesto </w:t>
      </w:r>
    </w:p>
    <w:p w14:paraId="7B15C7E1" w14:textId="77777777" w:rsidR="00045E49" w:rsidRDefault="00045E49" w:rsidP="00045E49">
      <w:pPr>
        <w:pStyle w:val="Default"/>
        <w:jc w:val="center"/>
        <w:rPr>
          <w:sz w:val="22"/>
          <w:szCs w:val="22"/>
        </w:rPr>
      </w:pPr>
    </w:p>
    <w:p w14:paraId="0DA205DE" w14:textId="7F8F5DD3" w:rsidR="00045E49" w:rsidRDefault="00045E49" w:rsidP="00045E49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t>RADNIK ZA NJEGU, SKRB I PRATNJU</w:t>
      </w:r>
      <w:r w:rsidR="00173417">
        <w:rPr>
          <w:sz w:val="22"/>
          <w:szCs w:val="22"/>
        </w:rPr>
        <w:t xml:space="preserve"> – dva (2</w:t>
      </w:r>
      <w:r>
        <w:rPr>
          <w:sz w:val="22"/>
          <w:szCs w:val="22"/>
        </w:rPr>
        <w:t>) izvršitelj</w:t>
      </w:r>
      <w:r w:rsidR="00173417">
        <w:rPr>
          <w:sz w:val="22"/>
          <w:szCs w:val="22"/>
        </w:rPr>
        <w:t>a</w:t>
      </w:r>
      <w:r>
        <w:rPr>
          <w:sz w:val="22"/>
          <w:szCs w:val="22"/>
        </w:rPr>
        <w:t xml:space="preserve"> (m/ž), rad na neodređeno puno radno vrijeme</w:t>
      </w:r>
    </w:p>
    <w:p w14:paraId="1BC7C455" w14:textId="77777777" w:rsidR="00045E49" w:rsidRDefault="00045E49" w:rsidP="00045E49">
      <w:pPr>
        <w:pStyle w:val="Default"/>
        <w:rPr>
          <w:sz w:val="22"/>
          <w:szCs w:val="22"/>
        </w:rPr>
      </w:pPr>
    </w:p>
    <w:p w14:paraId="59C3AA93" w14:textId="5193CD86" w:rsidR="00045E49" w:rsidRDefault="00045E49" w:rsidP="00045E49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t>Uvjeti:</w:t>
      </w:r>
      <w:r>
        <w:rPr>
          <w:sz w:val="22"/>
          <w:szCs w:val="22"/>
        </w:rPr>
        <w:t xml:space="preserve"> Osnovna škola ili SSS, k</w:t>
      </w:r>
      <w:r>
        <w:rPr>
          <w:bCs/>
          <w:sz w:val="22"/>
          <w:szCs w:val="22"/>
        </w:rPr>
        <w:t>andidati moraju ispunjavati uvjete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prema čl. 24. i čl. 25. Zakona o predškolskom odgoju i obrazovanju </w:t>
      </w:r>
      <w:r w:rsidRPr="008570BF">
        <w:rPr>
          <w:sz w:val="22"/>
        </w:rPr>
        <w:t>(„Narodne novine“</w:t>
      </w:r>
      <w:r>
        <w:rPr>
          <w:sz w:val="22"/>
        </w:rPr>
        <w:t xml:space="preserve"> </w:t>
      </w:r>
      <w:r w:rsidR="00173417">
        <w:rPr>
          <w:sz w:val="22"/>
          <w:szCs w:val="22"/>
        </w:rPr>
        <w:t xml:space="preserve">10/97, 107/07, 94/13, 98/19, </w:t>
      </w:r>
      <w:r>
        <w:rPr>
          <w:sz w:val="22"/>
          <w:szCs w:val="22"/>
        </w:rPr>
        <w:t>57/22</w:t>
      </w:r>
      <w:r w:rsidR="00173417">
        <w:rPr>
          <w:sz w:val="22"/>
          <w:szCs w:val="22"/>
        </w:rPr>
        <w:t xml:space="preserve"> i 101/23</w:t>
      </w:r>
      <w:r>
        <w:rPr>
          <w:sz w:val="22"/>
          <w:szCs w:val="22"/>
        </w:rPr>
        <w:t>), te članka 8. Pravilnika o vrsti stručne spreme stručnih djelatnika, te vrsti i stupnju stručne spreme ostalih djelatnika u dječjem vrtiću (NN 133/97).</w:t>
      </w:r>
    </w:p>
    <w:p w14:paraId="42739DFF" w14:textId="77777777" w:rsidR="00045E49" w:rsidRDefault="00045E49" w:rsidP="00045E4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natječaj mogu se prijaviti osobe oba spola koje ispunjavanju propisane uvjete. </w:t>
      </w:r>
    </w:p>
    <w:p w14:paraId="68811C3F" w14:textId="77777777" w:rsidR="00045E49" w:rsidRPr="000C1DD6" w:rsidRDefault="00045E49" w:rsidP="00045E49">
      <w:pPr>
        <w:pStyle w:val="Default"/>
        <w:jc w:val="center"/>
        <w:rPr>
          <w:sz w:val="22"/>
          <w:szCs w:val="22"/>
        </w:rPr>
      </w:pPr>
    </w:p>
    <w:p w14:paraId="3C258A35" w14:textId="77777777" w:rsidR="00045E49" w:rsidRDefault="00045E49" w:rsidP="00045E4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Priložiti</w:t>
      </w:r>
      <w:r w:rsidRPr="000C1DD6">
        <w:rPr>
          <w:sz w:val="22"/>
          <w:szCs w:val="22"/>
        </w:rPr>
        <w:t>:</w:t>
      </w:r>
    </w:p>
    <w:p w14:paraId="0733ED9F" w14:textId="77777777" w:rsidR="00045E49" w:rsidRPr="000C1DD6" w:rsidRDefault="00045E49" w:rsidP="00045E4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zamolbu</w:t>
      </w:r>
      <w:r w:rsidRPr="000C1DD6">
        <w:rPr>
          <w:sz w:val="22"/>
          <w:szCs w:val="22"/>
        </w:rPr>
        <w:t xml:space="preserve"> </w:t>
      </w:r>
    </w:p>
    <w:p w14:paraId="6E2FA27C" w14:textId="77777777" w:rsidR="00045E49" w:rsidRPr="000C1DD6" w:rsidRDefault="00045E49" w:rsidP="00045E4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životopis</w:t>
      </w:r>
    </w:p>
    <w:p w14:paraId="347951F4" w14:textId="77777777" w:rsidR="00045E49" w:rsidRPr="000C1DD6" w:rsidRDefault="00045E49" w:rsidP="00045E4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dokaz o stručnoj spremi</w:t>
      </w:r>
    </w:p>
    <w:p w14:paraId="2D49CE7D" w14:textId="77777777" w:rsidR="00045E49" w:rsidRPr="000C1DD6" w:rsidRDefault="00045E49" w:rsidP="00045E4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0C1DD6">
        <w:rPr>
          <w:sz w:val="22"/>
          <w:szCs w:val="22"/>
        </w:rPr>
        <w:t xml:space="preserve"> dokaz o državljanstvu </w:t>
      </w:r>
    </w:p>
    <w:p w14:paraId="03836AE1" w14:textId="77777777" w:rsidR="00045E49" w:rsidRPr="000C1DD6" w:rsidRDefault="00045E49" w:rsidP="00045E4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0C1DD6">
        <w:rPr>
          <w:sz w:val="22"/>
          <w:szCs w:val="22"/>
        </w:rPr>
        <w:t>potvrd</w:t>
      </w:r>
      <w:r>
        <w:rPr>
          <w:sz w:val="22"/>
          <w:szCs w:val="22"/>
        </w:rPr>
        <w:t>u</w:t>
      </w:r>
      <w:r w:rsidRPr="000C1DD6">
        <w:rPr>
          <w:sz w:val="22"/>
          <w:szCs w:val="22"/>
        </w:rPr>
        <w:t xml:space="preserve"> o podacima evidentiranim u matičnoj evidenciji Hrvatskog zavoda za mirovinsko osiguranje </w:t>
      </w:r>
      <w:r>
        <w:rPr>
          <w:sz w:val="22"/>
          <w:szCs w:val="22"/>
        </w:rPr>
        <w:t>(</w:t>
      </w:r>
      <w:r w:rsidRPr="000C1DD6">
        <w:rPr>
          <w:sz w:val="22"/>
          <w:szCs w:val="22"/>
        </w:rPr>
        <w:t>ne starij</w:t>
      </w:r>
      <w:r>
        <w:rPr>
          <w:sz w:val="22"/>
          <w:szCs w:val="22"/>
        </w:rPr>
        <w:t>u</w:t>
      </w:r>
      <w:r w:rsidRPr="000C1DD6">
        <w:rPr>
          <w:sz w:val="22"/>
          <w:szCs w:val="22"/>
        </w:rPr>
        <w:t xml:space="preserve"> od dana objave natječaja</w:t>
      </w:r>
      <w:r>
        <w:rPr>
          <w:sz w:val="22"/>
          <w:szCs w:val="22"/>
        </w:rPr>
        <w:t>)</w:t>
      </w:r>
    </w:p>
    <w:p w14:paraId="63A7E891" w14:textId="77777777" w:rsidR="00045E49" w:rsidRDefault="00045E49" w:rsidP="00045E4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0C1DD6">
        <w:rPr>
          <w:sz w:val="22"/>
          <w:szCs w:val="22"/>
        </w:rPr>
        <w:t xml:space="preserve"> uvjerenje</w:t>
      </w:r>
      <w:r>
        <w:rPr>
          <w:sz w:val="22"/>
          <w:szCs w:val="22"/>
        </w:rPr>
        <w:t xml:space="preserve"> / potvrdu</w:t>
      </w:r>
      <w:r w:rsidRPr="000C1DD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nadležnog suda </w:t>
      </w:r>
      <w:r w:rsidRPr="000C1DD6">
        <w:rPr>
          <w:sz w:val="22"/>
          <w:szCs w:val="22"/>
        </w:rPr>
        <w:t xml:space="preserve">da se protiv kandidata ne vodi kazneni postupak </w:t>
      </w:r>
      <w:bookmarkStart w:id="0" w:name="_Hlk28006776"/>
      <w:r>
        <w:rPr>
          <w:sz w:val="22"/>
          <w:szCs w:val="22"/>
        </w:rPr>
        <w:t>(</w:t>
      </w:r>
      <w:r w:rsidRPr="000C1DD6">
        <w:rPr>
          <w:sz w:val="22"/>
          <w:szCs w:val="22"/>
        </w:rPr>
        <w:t>ne starij</w:t>
      </w:r>
      <w:r>
        <w:rPr>
          <w:sz w:val="22"/>
          <w:szCs w:val="22"/>
        </w:rPr>
        <w:t>u</w:t>
      </w:r>
      <w:r w:rsidRPr="000C1DD6">
        <w:rPr>
          <w:sz w:val="22"/>
          <w:szCs w:val="22"/>
        </w:rPr>
        <w:t xml:space="preserve"> od dana objave natječaja</w:t>
      </w:r>
      <w:r>
        <w:rPr>
          <w:sz w:val="22"/>
          <w:szCs w:val="22"/>
        </w:rPr>
        <w:t>)</w:t>
      </w:r>
    </w:p>
    <w:bookmarkEnd w:id="0"/>
    <w:p w14:paraId="3B91F0AC" w14:textId="77777777" w:rsidR="00045E49" w:rsidRDefault="00045E49" w:rsidP="00045E4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uvjerenje / potvrdu nadležnog suda da se protiv kandidata ne vodi prekršajni postupak (</w:t>
      </w:r>
      <w:r w:rsidRPr="000C1DD6">
        <w:rPr>
          <w:sz w:val="22"/>
          <w:szCs w:val="22"/>
        </w:rPr>
        <w:t>ne starij</w:t>
      </w:r>
      <w:r>
        <w:rPr>
          <w:sz w:val="22"/>
          <w:szCs w:val="22"/>
        </w:rPr>
        <w:t>u</w:t>
      </w:r>
      <w:r w:rsidRPr="000C1DD6">
        <w:rPr>
          <w:sz w:val="22"/>
          <w:szCs w:val="22"/>
        </w:rPr>
        <w:t xml:space="preserve"> od dana objave natječaja</w:t>
      </w:r>
      <w:r>
        <w:rPr>
          <w:sz w:val="22"/>
          <w:szCs w:val="22"/>
        </w:rPr>
        <w:t>)</w:t>
      </w:r>
    </w:p>
    <w:p w14:paraId="68CAC2D6" w14:textId="77777777" w:rsidR="00045E49" w:rsidRPr="000C1DD6" w:rsidRDefault="00045E49" w:rsidP="00045E49">
      <w:pPr>
        <w:pStyle w:val="Default"/>
        <w:jc w:val="both"/>
        <w:rPr>
          <w:sz w:val="22"/>
          <w:szCs w:val="22"/>
        </w:rPr>
      </w:pPr>
    </w:p>
    <w:p w14:paraId="0000001B" w14:textId="77777777" w:rsidR="00CA771E" w:rsidRDefault="00CA77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1C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Kandidat koji može ostvariti pravo prednosti pri zapošljavanju sukladno članku 102. Zakona o hrvatskim braniteljima iz Domovinskog rata i članovima njihovih obitelji („Narodne novine“ 121/2017, 98/19, 84/21), članku 48. Zakona o civilnim stradalnicima iz Domovinskog rata („Narodne novine“ 84/21), članku 48.f Zakona o zaštiti vojnih i civilnih invalida rata („Narodne novine“ 33/92, 77/92, 27/93, 58/93, 2/94, 76/94, 108/95, 108/96, 82/01, 103/03, 148/13, 98/19), članku 9. Zakona o profesionalnoj rehabilitaciji i zap</w:t>
      </w:r>
      <w:bookmarkStart w:id="1" w:name="_GoBack"/>
      <w:bookmarkEnd w:id="1"/>
      <w:r>
        <w:rPr>
          <w:color w:val="000000"/>
          <w:sz w:val="22"/>
          <w:szCs w:val="22"/>
        </w:rPr>
        <w:t>ošljavanju osoba s invaliditetom („Narodne novine“ 157/13, 152/14, 39/18, 32/20) dužan se u prijavi na natječaj pozvati na to pravo te ima prednost u odnosu na ostale kandidate samo pod jednakim uvjetima.</w:t>
      </w:r>
    </w:p>
    <w:p w14:paraId="0000001D" w14:textId="77777777" w:rsidR="00CA771E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1E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Kandidat koji se poziva na pravo prednosti pri zapošljavanju u skladu s člankom 102. Zakona o hrvatskim braniteljima iz domovinskog rata i članovima njihovih obitelji i člankom 48. Zakona o civilnim stradalnicima iz Domovinskog rata, uz prijavu na ovaj natječaj, dužan je priložiti pored dokaza o ispunjavanju traženih uvjeta i sve potrebne dokaze dostupne na stranici Ministarstva hrvatskih branitelja: </w:t>
      </w:r>
      <w:hyperlink r:id="rId4">
        <w:r>
          <w:rPr>
            <w:color w:val="0000FF"/>
            <w:sz w:val="22"/>
            <w:szCs w:val="22"/>
            <w:u w:val="single"/>
          </w:rPr>
          <w:t>https://branitelji.gov.hr/zaposljavanje-843/843</w:t>
        </w:r>
      </w:hyperlink>
      <w:r>
        <w:rPr>
          <w:color w:val="000000"/>
          <w:sz w:val="22"/>
          <w:szCs w:val="22"/>
        </w:rPr>
        <w:t>.</w:t>
      </w:r>
    </w:p>
    <w:p w14:paraId="0000001F" w14:textId="77777777" w:rsidR="00CA771E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20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Kandidat koji se poziva na pravo prednosti pri zapošljavanju u skladu s člankom 48.f Zakona o zaštiti vojnih i civilnih invalida rata uz prijavu na ovaj natječaj dužan je, pored dokaza o ispunjavanju traženih uvjeta, priložiti rješenje, odnosno potvrdu iz koje je vidljivo spomenuto pravo, te dokaz o tome na koji način je prestao radni odnos. </w:t>
      </w:r>
    </w:p>
    <w:p w14:paraId="00000021" w14:textId="4126482C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Kandidat koji se poziva na pravo prednosti pri zapošljavanju u skladu s člankom 9. Zakona o profesionalnoj rehabilitaciji i zapošljavanju osoba s invaliditetom uz prijavu na ovaj natječaj dužan je, pored dokaza o ispunjavanju traženih uvjeta, priložiti i dokaz o utvrđenom statusu osobe s invaliditetom.</w:t>
      </w:r>
    </w:p>
    <w:p w14:paraId="74AB8D62" w14:textId="77777777" w:rsidR="00587AC9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23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Prijave na natječaj s obveznom dokumentacijom dostavljaju se na adresu: </w:t>
      </w:r>
    </w:p>
    <w:p w14:paraId="00000024" w14:textId="0F48ADCB" w:rsidR="00CA771E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Dječji vrtić Velika Gorica, Josipa </w:t>
      </w:r>
      <w:proofErr w:type="spellStart"/>
      <w:r>
        <w:rPr>
          <w:b/>
          <w:color w:val="000000"/>
          <w:sz w:val="22"/>
          <w:szCs w:val="22"/>
        </w:rPr>
        <w:t>Pucekovića</w:t>
      </w:r>
      <w:proofErr w:type="spellEnd"/>
      <w:r>
        <w:rPr>
          <w:b/>
          <w:color w:val="000000"/>
          <w:sz w:val="22"/>
          <w:szCs w:val="22"/>
        </w:rPr>
        <w:t xml:space="preserve"> 2</w:t>
      </w:r>
      <w:r w:rsidR="0019550C">
        <w:rPr>
          <w:b/>
          <w:color w:val="000000"/>
          <w:sz w:val="22"/>
          <w:szCs w:val="22"/>
        </w:rPr>
        <w:t xml:space="preserve">, Velika Gorica </w:t>
      </w:r>
      <w:r w:rsidR="0019550C">
        <w:rPr>
          <w:color w:val="000000"/>
          <w:sz w:val="22"/>
          <w:szCs w:val="22"/>
        </w:rPr>
        <w:t xml:space="preserve">uz  naznaku </w:t>
      </w:r>
      <w:r w:rsidR="00D47A6B">
        <w:rPr>
          <w:b/>
          <w:color w:val="000000"/>
          <w:sz w:val="22"/>
          <w:szCs w:val="22"/>
        </w:rPr>
        <w:t xml:space="preserve">„za natječaj -radnik za njegu, </w:t>
      </w:r>
      <w:r w:rsidR="0098781D">
        <w:rPr>
          <w:b/>
          <w:color w:val="000000"/>
          <w:sz w:val="22"/>
          <w:szCs w:val="22"/>
        </w:rPr>
        <w:t>skrb i pratnju, neodređeno</w:t>
      </w:r>
      <w:r w:rsidR="0019550C">
        <w:rPr>
          <w:b/>
          <w:color w:val="000000"/>
          <w:sz w:val="22"/>
          <w:szCs w:val="22"/>
        </w:rPr>
        <w:t>“</w:t>
      </w:r>
      <w:r w:rsidR="0019550C">
        <w:rPr>
          <w:color w:val="000000"/>
          <w:sz w:val="22"/>
          <w:szCs w:val="22"/>
        </w:rPr>
        <w:t>.</w:t>
      </w:r>
    </w:p>
    <w:p w14:paraId="00000025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Nepravodobne, nepotpune i prijave zaprimljene elektronskim putem neće se razmatrati.</w:t>
      </w:r>
    </w:p>
    <w:p w14:paraId="00000026" w14:textId="77777777" w:rsidR="00CA771E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27" w14:textId="77777777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Rok za podnošenje prijava je osam (8) dana od dana objave natječaja.</w:t>
      </w:r>
    </w:p>
    <w:p w14:paraId="00000028" w14:textId="4A82F720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Natječaj je objavljen </w:t>
      </w:r>
      <w:r w:rsidRPr="00E15499">
        <w:rPr>
          <w:color w:val="C0504D" w:themeColor="accent2"/>
          <w:sz w:val="22"/>
          <w:szCs w:val="22"/>
        </w:rPr>
        <w:t>dana</w:t>
      </w:r>
      <w:r w:rsidR="00891AA8">
        <w:rPr>
          <w:color w:val="C0504D" w:themeColor="accent2"/>
          <w:sz w:val="22"/>
          <w:szCs w:val="22"/>
        </w:rPr>
        <w:t xml:space="preserve"> </w:t>
      </w:r>
      <w:r w:rsidR="00891AA8">
        <w:rPr>
          <w:b/>
          <w:color w:val="C0504D" w:themeColor="accent2"/>
          <w:sz w:val="22"/>
          <w:szCs w:val="22"/>
        </w:rPr>
        <w:t>09.kolovoza</w:t>
      </w:r>
      <w:r w:rsidR="00312B3F">
        <w:rPr>
          <w:b/>
          <w:color w:val="C0504D" w:themeColor="accent2"/>
          <w:sz w:val="22"/>
          <w:szCs w:val="22"/>
        </w:rPr>
        <w:t xml:space="preserve"> 2024</w:t>
      </w:r>
      <w:r>
        <w:rPr>
          <w:b/>
          <w:color w:val="000000"/>
          <w:sz w:val="22"/>
          <w:szCs w:val="22"/>
        </w:rPr>
        <w:t>. godine</w:t>
      </w:r>
      <w:r>
        <w:rPr>
          <w:color w:val="000000"/>
          <w:sz w:val="22"/>
          <w:szCs w:val="22"/>
        </w:rPr>
        <w:t xml:space="preserve"> na mrežnoj stranici i oglasnim pločama Hrvatskog zavoda za zapošljavanje, te mrežnoj stranici i oglasnim pločama vrtića. </w:t>
      </w:r>
    </w:p>
    <w:p w14:paraId="00000029" w14:textId="77777777" w:rsidR="00CA771E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2A" w14:textId="368056C7" w:rsidR="00CA771E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Kandidat/</w:t>
      </w:r>
      <w:proofErr w:type="spellStart"/>
      <w:r>
        <w:rPr>
          <w:color w:val="000000"/>
          <w:sz w:val="22"/>
          <w:szCs w:val="22"/>
        </w:rPr>
        <w:t>kinja</w:t>
      </w:r>
      <w:proofErr w:type="spellEnd"/>
      <w:r>
        <w:rPr>
          <w:color w:val="000000"/>
          <w:sz w:val="22"/>
          <w:szCs w:val="22"/>
        </w:rPr>
        <w:t xml:space="preserve"> koji/a bude izabran/a u obvezi je prije sklapanja ugovora o radu dostaviti</w:t>
      </w:r>
      <w:r w:rsidR="00E15499">
        <w:rPr>
          <w:color w:val="000000"/>
          <w:sz w:val="22"/>
          <w:szCs w:val="22"/>
        </w:rPr>
        <w:t xml:space="preserve"> na uvid</w:t>
      </w:r>
      <w:r>
        <w:rPr>
          <w:color w:val="000000"/>
          <w:sz w:val="22"/>
          <w:szCs w:val="22"/>
        </w:rPr>
        <w:t xml:space="preserve"> dokaze o ispunjenju</w:t>
      </w:r>
      <w:r w:rsidR="00E15499">
        <w:rPr>
          <w:color w:val="000000"/>
          <w:sz w:val="22"/>
          <w:szCs w:val="22"/>
        </w:rPr>
        <w:t xml:space="preserve"> formalnih </w:t>
      </w:r>
      <w:r>
        <w:rPr>
          <w:color w:val="000000"/>
          <w:sz w:val="22"/>
          <w:szCs w:val="22"/>
        </w:rPr>
        <w:t>uvjeta</w:t>
      </w:r>
      <w:r w:rsidR="00E15499">
        <w:rPr>
          <w:color w:val="000000"/>
          <w:sz w:val="22"/>
          <w:szCs w:val="22"/>
        </w:rPr>
        <w:t xml:space="preserve"> natječaja</w:t>
      </w:r>
      <w:r>
        <w:rPr>
          <w:color w:val="000000"/>
          <w:sz w:val="22"/>
          <w:szCs w:val="22"/>
        </w:rPr>
        <w:t xml:space="preserve"> u originalu  ili ovjerenoj preslici.</w:t>
      </w:r>
    </w:p>
    <w:p w14:paraId="0000002B" w14:textId="4D4975A7" w:rsidR="00CA771E" w:rsidRDefault="00E15499">
      <w:pPr>
        <w:jc w:val="both"/>
        <w:rPr>
          <w:sz w:val="22"/>
          <w:szCs w:val="22"/>
        </w:rPr>
      </w:pPr>
      <w:r>
        <w:rPr>
          <w:sz w:val="22"/>
          <w:szCs w:val="22"/>
        </w:rPr>
        <w:t>Dječji vrtić Velika Gorica</w:t>
      </w:r>
      <w:r w:rsidR="0019550C">
        <w:rPr>
          <w:sz w:val="22"/>
          <w:szCs w:val="22"/>
        </w:rPr>
        <w:t xml:space="preserve"> zadržava pravo prema potrebi provesti prethodnu provjeru radne i druge (stručne, zdravstvene) sposobnosti kandidata koji zadovoljava formalne uvjete natječaja. Vrijeme i mjesto održavanja prethodne provjere bit će objavljeno na mrežn</w:t>
      </w:r>
      <w:r>
        <w:rPr>
          <w:sz w:val="22"/>
          <w:szCs w:val="22"/>
        </w:rPr>
        <w:t>oj stranici Dječjeg vrtića Velika Gorica (www.vrtic-vg</w:t>
      </w:r>
      <w:r w:rsidR="0019550C">
        <w:rPr>
          <w:sz w:val="22"/>
          <w:szCs w:val="22"/>
        </w:rPr>
        <w:t>.hr), te na ogl</w:t>
      </w:r>
      <w:r>
        <w:rPr>
          <w:sz w:val="22"/>
          <w:szCs w:val="22"/>
        </w:rPr>
        <w:t xml:space="preserve">asnoj ploči Dječjeg vrtića Velika Gorica, Josipa </w:t>
      </w:r>
      <w:proofErr w:type="spellStart"/>
      <w:r>
        <w:rPr>
          <w:sz w:val="22"/>
          <w:szCs w:val="22"/>
        </w:rPr>
        <w:t>Pucekovića</w:t>
      </w:r>
      <w:proofErr w:type="spellEnd"/>
      <w:r>
        <w:rPr>
          <w:sz w:val="22"/>
          <w:szCs w:val="22"/>
        </w:rPr>
        <w:t xml:space="preserve"> 2</w:t>
      </w:r>
      <w:r w:rsidR="0019550C">
        <w:rPr>
          <w:sz w:val="22"/>
          <w:szCs w:val="22"/>
        </w:rPr>
        <w:t xml:space="preserve">, Velika Gorica, najviše pet dana prije održavanja provjere. </w:t>
      </w:r>
    </w:p>
    <w:p w14:paraId="0000002C" w14:textId="16335DEA" w:rsidR="00CA771E" w:rsidRDefault="0019550C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 koji ne pristupi prethodnoj provjeri smatra se da je povukao prijavu na natječaj i više se ne smatra kandidatom na natječaj.</w:t>
      </w:r>
    </w:p>
    <w:p w14:paraId="4BA6901B" w14:textId="734FEF43" w:rsidR="00E15499" w:rsidRDefault="00E154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Prijavom na natječaj pristupnik daje privolu Dječjem vrtiću za prikupljanje i obradu osobnih podataka navedenih u prijavi na natječaj te dokumentaciji dostavljenoj s prijavom u svrhu odabira kandidata te privolu na dostavu obavijesti o rezultatima natječaja koja se objavljuje na mrežnoj stranici Dječjeg vrtića Velika Gorica. </w:t>
      </w:r>
    </w:p>
    <w:p w14:paraId="5C9ADCB7" w14:textId="62BE4BBB" w:rsidR="002D038D" w:rsidRDefault="002D038D">
      <w:pPr>
        <w:jc w:val="both"/>
        <w:rPr>
          <w:sz w:val="22"/>
          <w:szCs w:val="22"/>
        </w:rPr>
      </w:pPr>
      <w:r>
        <w:rPr>
          <w:sz w:val="22"/>
          <w:szCs w:val="22"/>
        </w:rPr>
        <w:t>Riječi i pojmovi koji imaju rodno značenje korišteni u natječaju odnose se jednako na muški i ženski rod bez obzira jesu li korišteni u muškom ili ženskom rodu.</w:t>
      </w:r>
    </w:p>
    <w:p w14:paraId="0000002D" w14:textId="6EAA334D" w:rsidR="00CA771E" w:rsidRDefault="0019550C">
      <w:pPr>
        <w:jc w:val="both"/>
        <w:rPr>
          <w:sz w:val="22"/>
          <w:szCs w:val="22"/>
        </w:rPr>
      </w:pPr>
      <w:r>
        <w:rPr>
          <w:sz w:val="22"/>
          <w:szCs w:val="22"/>
        </w:rPr>
        <w:t>O rezultatima natječaja kandidati će biti obaviješteni objavom obavijesti na mrežn</w:t>
      </w:r>
      <w:r w:rsidR="002D038D">
        <w:rPr>
          <w:sz w:val="22"/>
          <w:szCs w:val="22"/>
        </w:rPr>
        <w:t>oj stranici Dječjeg vr</w:t>
      </w:r>
      <w:r w:rsidR="004E2781">
        <w:rPr>
          <w:sz w:val="22"/>
          <w:szCs w:val="22"/>
        </w:rPr>
        <w:t>tića Velika Gorica www.vrtic-vg</w:t>
      </w:r>
      <w:r>
        <w:rPr>
          <w:sz w:val="22"/>
          <w:szCs w:val="22"/>
        </w:rPr>
        <w:t xml:space="preserve">.hr. Dostava svim kandidatima smatra se obavljenom istekom </w:t>
      </w:r>
      <w:r>
        <w:t>osmog dana od dana objave na mrežn</w:t>
      </w:r>
      <w:r w:rsidR="002D038D">
        <w:t>oj stranici Dječjeg vrtića Velika Gorica</w:t>
      </w:r>
      <w:r>
        <w:t>.</w:t>
      </w:r>
    </w:p>
    <w:p w14:paraId="0000002E" w14:textId="77777777" w:rsidR="00CA771E" w:rsidRDefault="00CA771E">
      <w:pPr>
        <w:jc w:val="both"/>
        <w:rPr>
          <w:sz w:val="22"/>
          <w:szCs w:val="22"/>
        </w:rPr>
      </w:pPr>
    </w:p>
    <w:p w14:paraId="0000002F" w14:textId="77777777" w:rsidR="00CA771E" w:rsidRDefault="00CA771E">
      <w:pPr>
        <w:jc w:val="both"/>
        <w:rPr>
          <w:sz w:val="22"/>
          <w:szCs w:val="22"/>
        </w:rPr>
      </w:pPr>
    </w:p>
    <w:p w14:paraId="00000030" w14:textId="52960D1A" w:rsidR="00CA771E" w:rsidRDefault="002D038D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v.d. r</w:t>
      </w:r>
      <w:r w:rsidR="0019550C">
        <w:rPr>
          <w:color w:val="000000"/>
          <w:sz w:val="22"/>
          <w:szCs w:val="22"/>
        </w:rPr>
        <w:t>avnatelj</w:t>
      </w:r>
      <w:r>
        <w:rPr>
          <w:color w:val="000000"/>
          <w:sz w:val="22"/>
          <w:szCs w:val="22"/>
        </w:rPr>
        <w:t>ice</w:t>
      </w:r>
      <w:r w:rsidR="0019550C">
        <w:rPr>
          <w:color w:val="000000"/>
          <w:sz w:val="22"/>
          <w:szCs w:val="22"/>
        </w:rPr>
        <w:t>:</w:t>
      </w:r>
    </w:p>
    <w:p w14:paraId="00000031" w14:textId="6E3E10D1" w:rsidR="00CA771E" w:rsidRDefault="002D038D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Irena </w:t>
      </w:r>
      <w:proofErr w:type="spellStart"/>
      <w:r>
        <w:rPr>
          <w:color w:val="000000"/>
          <w:sz w:val="22"/>
          <w:szCs w:val="22"/>
        </w:rPr>
        <w:t>Kozmić</w:t>
      </w:r>
      <w:proofErr w:type="spellEnd"/>
    </w:p>
    <w:p w14:paraId="00000032" w14:textId="77777777" w:rsidR="00CA771E" w:rsidRDefault="00CA771E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2"/>
          <w:szCs w:val="22"/>
        </w:rPr>
      </w:pPr>
    </w:p>
    <w:p w14:paraId="00000033" w14:textId="77777777" w:rsidR="00CA771E" w:rsidRDefault="00CA771E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2"/>
          <w:szCs w:val="22"/>
        </w:rPr>
      </w:pPr>
    </w:p>
    <w:sectPr w:rsidR="00CA771E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1E"/>
    <w:rsid w:val="00045E49"/>
    <w:rsid w:val="00055448"/>
    <w:rsid w:val="00082476"/>
    <w:rsid w:val="00173417"/>
    <w:rsid w:val="0019550C"/>
    <w:rsid w:val="002D038D"/>
    <w:rsid w:val="00312B3F"/>
    <w:rsid w:val="003F1FCB"/>
    <w:rsid w:val="004E2781"/>
    <w:rsid w:val="00587AC9"/>
    <w:rsid w:val="0066154A"/>
    <w:rsid w:val="007228E4"/>
    <w:rsid w:val="00804043"/>
    <w:rsid w:val="00891AA8"/>
    <w:rsid w:val="008F3A64"/>
    <w:rsid w:val="0098781D"/>
    <w:rsid w:val="00CA771E"/>
    <w:rsid w:val="00D47A6B"/>
    <w:rsid w:val="00E03211"/>
    <w:rsid w:val="00E15499"/>
    <w:rsid w:val="00FB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18D1"/>
  <w15:docId w15:val="{7F2E24AE-8553-4323-BA6C-F583DAD2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8F3A64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Windows korisnik</cp:lastModifiedBy>
  <cp:revision>2</cp:revision>
  <dcterms:created xsi:type="dcterms:W3CDTF">2024-08-09T09:01:00Z</dcterms:created>
  <dcterms:modified xsi:type="dcterms:W3CDTF">2024-08-09T09:01:00Z</dcterms:modified>
</cp:coreProperties>
</file>